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B66B8" w14:textId="46655429" w:rsidR="003A2E0B" w:rsidRDefault="003A2E0B" w:rsidP="003A2E0B">
      <w:pPr>
        <w:pStyle w:val="ListParagraph"/>
        <w:tabs>
          <w:tab w:val="left" w:pos="360"/>
        </w:tabs>
        <w:spacing w:after="60" w:line="240" w:lineRule="auto"/>
        <w:ind w:left="0"/>
        <w:rPr>
          <w:rFonts w:ascii="Times New Roman" w:hAnsi="Times New Roman"/>
          <w:sz w:val="24"/>
          <w:szCs w:val="24"/>
        </w:rPr>
      </w:pPr>
      <w:r w:rsidRPr="00C35BBD">
        <w:rPr>
          <w:rFonts w:ascii="Times New Roman" w:hAnsi="Times New Roman"/>
          <w:b/>
          <w:bCs/>
          <w:sz w:val="24"/>
          <w:szCs w:val="24"/>
        </w:rPr>
        <w:t>Pre-</w:t>
      </w:r>
      <w:r w:rsidR="00EE68E7">
        <w:rPr>
          <w:rFonts w:ascii="Times New Roman" w:hAnsi="Times New Roman"/>
          <w:b/>
          <w:bCs/>
          <w:sz w:val="24"/>
          <w:szCs w:val="24"/>
        </w:rPr>
        <w:t>C</w:t>
      </w:r>
      <w:r w:rsidRPr="00C35BBD">
        <w:rPr>
          <w:rFonts w:ascii="Times New Roman" w:hAnsi="Times New Roman"/>
          <w:b/>
          <w:bCs/>
          <w:sz w:val="24"/>
          <w:szCs w:val="24"/>
        </w:rPr>
        <w:t>ustomized Compliance Matrix Templates</w:t>
      </w:r>
    </w:p>
    <w:p w14:paraId="2C967652" w14:textId="339DD383" w:rsidR="003A2E0B" w:rsidRDefault="003A2E0B" w:rsidP="003A2E0B">
      <w:pPr>
        <w:pStyle w:val="ListParagraph"/>
        <w:tabs>
          <w:tab w:val="left" w:pos="360"/>
        </w:tabs>
        <w:spacing w:after="6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These Compliance Matrix templates </w:t>
      </w:r>
      <w:r w:rsidRPr="00C35BBD">
        <w:rPr>
          <w:rFonts w:ascii="Times New Roman" w:hAnsi="Times New Roman"/>
          <w:sz w:val="24"/>
          <w:szCs w:val="24"/>
        </w:rPr>
        <w:t>eliminate non-applicable requirements</w:t>
      </w:r>
      <w:r w:rsidRPr="005A6F0F">
        <w:rPr>
          <w:rFonts w:ascii="Times New Roman" w:hAnsi="Times New Roman"/>
          <w:sz w:val="24"/>
          <w:szCs w:val="24"/>
        </w:rPr>
        <w:t xml:space="preserve"> for specific types of programs and projects. Programs and projects may choose to use the applicable pre-customized template instead of the full Compliance Matrix to document and obtain approval for tailoring. Examples of pre-customized compliance matrix templates include templates for Uncoupled and Loosely Coupled Programs, Tightly Coupled Programs</w:t>
      </w:r>
      <w:r>
        <w:rPr>
          <w:rFonts w:ascii="Times New Roman" w:hAnsi="Times New Roman"/>
          <w:sz w:val="24"/>
          <w:szCs w:val="24"/>
        </w:rPr>
        <w:t>, Single-Project Programs, and p</w:t>
      </w:r>
      <w:r w:rsidRPr="005A6F0F">
        <w:rPr>
          <w:rFonts w:ascii="Times New Roman" w:hAnsi="Times New Roman"/>
          <w:sz w:val="24"/>
          <w:szCs w:val="24"/>
        </w:rPr>
        <w:t xml:space="preserve">rojects. </w:t>
      </w:r>
    </w:p>
    <w:p w14:paraId="5BE806F7" w14:textId="77777777" w:rsidR="00EE68E7" w:rsidRDefault="00EE68E7" w:rsidP="003A2E0B">
      <w:pPr>
        <w:pStyle w:val="ListParagraph"/>
        <w:tabs>
          <w:tab w:val="left" w:pos="360"/>
        </w:tabs>
        <w:spacing w:after="60" w:line="240" w:lineRule="auto"/>
        <w:ind w:left="0"/>
        <w:rPr>
          <w:rFonts w:ascii="Times New Roman" w:hAnsi="Times New Roman"/>
          <w:sz w:val="24"/>
          <w:szCs w:val="24"/>
        </w:rPr>
      </w:pPr>
    </w:p>
    <w:p w14:paraId="48C81757" w14:textId="196C6711" w:rsidR="00EE68E7" w:rsidRPr="00EE68E7" w:rsidRDefault="00457769" w:rsidP="003A2E0B">
      <w:pPr>
        <w:pStyle w:val="ListParagraph"/>
        <w:tabs>
          <w:tab w:val="left" w:pos="360"/>
        </w:tabs>
        <w:spacing w:after="6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hyperlink r:id="rId5" w:history="1">
        <w:r w:rsidR="00EE68E7" w:rsidRPr="00774A3C">
          <w:rPr>
            <w:rStyle w:val="Hyperlink"/>
            <w:rFonts w:ascii="Times New Roman" w:hAnsi="Times New Roman"/>
            <w:b/>
            <w:bCs/>
            <w:sz w:val="24"/>
            <w:szCs w:val="24"/>
          </w:rPr>
          <w:t xml:space="preserve">Pre-Customized Compliance Matrix </w:t>
        </w:r>
        <w:r w:rsidR="006C3E7C" w:rsidRPr="00774A3C">
          <w:rPr>
            <w:rStyle w:val="Hyperlink"/>
            <w:rFonts w:ascii="Times New Roman" w:hAnsi="Times New Roman"/>
            <w:b/>
            <w:bCs/>
            <w:sz w:val="24"/>
            <w:szCs w:val="24"/>
          </w:rPr>
          <w:t xml:space="preserve">Template </w:t>
        </w:r>
        <w:r w:rsidR="007B5E9A" w:rsidRPr="00774A3C">
          <w:rPr>
            <w:rStyle w:val="Hyperlink"/>
            <w:rFonts w:ascii="Times New Roman" w:hAnsi="Times New Roman"/>
            <w:b/>
            <w:bCs/>
            <w:sz w:val="24"/>
            <w:szCs w:val="24"/>
          </w:rPr>
          <w:t>for Uncoupled</w:t>
        </w:r>
        <w:r w:rsidR="00AF025E" w:rsidRPr="00774A3C">
          <w:rPr>
            <w:rStyle w:val="Hyperlink"/>
            <w:rFonts w:ascii="Times New Roman" w:hAnsi="Times New Roman"/>
            <w:b/>
            <w:bCs/>
            <w:sz w:val="24"/>
            <w:szCs w:val="24"/>
          </w:rPr>
          <w:t xml:space="preserve"> and Loosely Coupled </w:t>
        </w:r>
        <w:r w:rsidR="007B5E9A" w:rsidRPr="00774A3C">
          <w:rPr>
            <w:rStyle w:val="Hyperlink"/>
            <w:rFonts w:ascii="Times New Roman" w:hAnsi="Times New Roman"/>
            <w:b/>
            <w:bCs/>
            <w:sz w:val="24"/>
            <w:szCs w:val="24"/>
          </w:rPr>
          <w:t>Programs</w:t>
        </w:r>
      </w:hyperlink>
    </w:p>
    <w:p w14:paraId="0D2DF769" w14:textId="28290AC0" w:rsidR="00EE68E7" w:rsidRPr="00EE68E7" w:rsidRDefault="00457769" w:rsidP="00EE68E7">
      <w:pPr>
        <w:pStyle w:val="ListParagraph"/>
        <w:tabs>
          <w:tab w:val="left" w:pos="360"/>
        </w:tabs>
        <w:spacing w:after="6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hyperlink r:id="rId6" w:history="1">
        <w:r w:rsidR="00EE68E7" w:rsidRPr="00774A3C">
          <w:rPr>
            <w:rStyle w:val="Hyperlink"/>
            <w:rFonts w:ascii="Times New Roman" w:hAnsi="Times New Roman"/>
            <w:b/>
            <w:bCs/>
            <w:sz w:val="24"/>
            <w:szCs w:val="24"/>
          </w:rPr>
          <w:t xml:space="preserve">Pre-Customized Compliance Matrix </w:t>
        </w:r>
        <w:r w:rsidR="006C3E7C" w:rsidRPr="00774A3C">
          <w:rPr>
            <w:rStyle w:val="Hyperlink"/>
            <w:rFonts w:ascii="Times New Roman" w:hAnsi="Times New Roman"/>
            <w:b/>
            <w:bCs/>
            <w:sz w:val="24"/>
            <w:szCs w:val="24"/>
          </w:rPr>
          <w:t xml:space="preserve">Template </w:t>
        </w:r>
        <w:r w:rsidR="007B5E9A" w:rsidRPr="00774A3C">
          <w:rPr>
            <w:rStyle w:val="Hyperlink"/>
            <w:rFonts w:ascii="Times New Roman" w:hAnsi="Times New Roman"/>
            <w:b/>
            <w:bCs/>
            <w:sz w:val="24"/>
            <w:szCs w:val="24"/>
          </w:rPr>
          <w:t>for Tightly Coupled Programs</w:t>
        </w:r>
      </w:hyperlink>
    </w:p>
    <w:p w14:paraId="4C336DBD" w14:textId="7947FAAB" w:rsidR="00EE68E7" w:rsidRDefault="00457769" w:rsidP="00EE68E7">
      <w:pPr>
        <w:pStyle w:val="ListParagraph"/>
        <w:tabs>
          <w:tab w:val="left" w:pos="360"/>
        </w:tabs>
        <w:spacing w:after="6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hyperlink r:id="rId7" w:history="1">
        <w:r w:rsidR="00EE68E7" w:rsidRPr="00774A3C">
          <w:rPr>
            <w:rStyle w:val="Hyperlink"/>
            <w:rFonts w:ascii="Times New Roman" w:hAnsi="Times New Roman"/>
            <w:b/>
            <w:bCs/>
            <w:sz w:val="24"/>
            <w:szCs w:val="24"/>
          </w:rPr>
          <w:t xml:space="preserve">Pre-Customized Compliance Matrix </w:t>
        </w:r>
        <w:r w:rsidR="006C3E7C" w:rsidRPr="00774A3C">
          <w:rPr>
            <w:rStyle w:val="Hyperlink"/>
            <w:rFonts w:ascii="Times New Roman" w:hAnsi="Times New Roman"/>
            <w:b/>
            <w:bCs/>
            <w:sz w:val="24"/>
            <w:szCs w:val="24"/>
          </w:rPr>
          <w:t xml:space="preserve">Template </w:t>
        </w:r>
        <w:r w:rsidR="007B5E9A" w:rsidRPr="00774A3C">
          <w:rPr>
            <w:rStyle w:val="Hyperlink"/>
            <w:rFonts w:ascii="Times New Roman" w:hAnsi="Times New Roman"/>
            <w:b/>
            <w:bCs/>
            <w:sz w:val="24"/>
            <w:szCs w:val="24"/>
          </w:rPr>
          <w:t>for Single-Project Programs</w:t>
        </w:r>
      </w:hyperlink>
    </w:p>
    <w:p w14:paraId="23B5FDD2" w14:textId="08EA6385" w:rsidR="007B5E9A" w:rsidRPr="00EE68E7" w:rsidRDefault="00457769" w:rsidP="00EE68E7">
      <w:pPr>
        <w:pStyle w:val="ListParagraph"/>
        <w:tabs>
          <w:tab w:val="left" w:pos="360"/>
        </w:tabs>
        <w:spacing w:after="6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hyperlink r:id="rId8" w:history="1">
        <w:r w:rsidR="007B5E9A" w:rsidRPr="00774A3C">
          <w:rPr>
            <w:rStyle w:val="Hyperlink"/>
            <w:rFonts w:ascii="Times New Roman" w:hAnsi="Times New Roman"/>
            <w:b/>
            <w:bCs/>
            <w:sz w:val="24"/>
            <w:szCs w:val="24"/>
          </w:rPr>
          <w:t>Pre-Customized Compliance Matrix Template for Projects</w:t>
        </w:r>
      </w:hyperlink>
    </w:p>
    <w:p w14:paraId="3C70BDF0" w14:textId="7B269EB7" w:rsidR="00EE68E7" w:rsidRPr="00EE68E7" w:rsidRDefault="00EE68E7" w:rsidP="003A2E0B">
      <w:pPr>
        <w:pStyle w:val="ListParagraph"/>
        <w:tabs>
          <w:tab w:val="left" w:pos="360"/>
        </w:tabs>
        <w:spacing w:after="6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EE68E7">
        <w:rPr>
          <w:rFonts w:ascii="Times New Roman" w:hAnsi="Times New Roman"/>
          <w:b/>
          <w:bCs/>
          <w:sz w:val="24"/>
          <w:szCs w:val="24"/>
        </w:rPr>
        <w:t>…</w:t>
      </w:r>
    </w:p>
    <w:p w14:paraId="27E6FF20" w14:textId="77777777" w:rsidR="003A2E0B" w:rsidRDefault="003A2E0B"/>
    <w:sectPr w:rsidR="003A2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E72A9"/>
    <w:multiLevelType w:val="hybridMultilevel"/>
    <w:tmpl w:val="1A6E452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E0B"/>
    <w:rsid w:val="00044C6E"/>
    <w:rsid w:val="00145A91"/>
    <w:rsid w:val="003A2E0B"/>
    <w:rsid w:val="00457769"/>
    <w:rsid w:val="00493BD9"/>
    <w:rsid w:val="005F238C"/>
    <w:rsid w:val="006A33DE"/>
    <w:rsid w:val="006C3E7C"/>
    <w:rsid w:val="00774A3C"/>
    <w:rsid w:val="007B5E9A"/>
    <w:rsid w:val="007B7E19"/>
    <w:rsid w:val="009A2A29"/>
    <w:rsid w:val="009B7902"/>
    <w:rsid w:val="00AF025E"/>
    <w:rsid w:val="00B121D8"/>
    <w:rsid w:val="00B616D4"/>
    <w:rsid w:val="00BE2771"/>
    <w:rsid w:val="00EE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529A5"/>
  <w15:chartTrackingRefBased/>
  <w15:docId w15:val="{6E7F2B76-A280-479A-924B-9101BD13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E0B"/>
    <w:pPr>
      <w:spacing w:after="200" w:line="276" w:lineRule="auto"/>
      <w:ind w:left="720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74A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4A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4A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el.nasa.gov/wp-content/uploads/2021/08/NPR-7120.5F-Project-Pre-Customized-Compliance-Matrix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el.nasa.gov/wp-content/uploads/2021/08/NPR-7120.5F-Single-Project-Program-Pre-Customized-Compliance-Matrix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el.nasa.gov/wp-content/uploads/2021/08/NPR-7120.5F-Tightly-Coupled-Program-Pre-Customized-Compliance-Matrix.docx" TargetMode="External"/><Relationship Id="rId5" Type="http://schemas.openxmlformats.org/officeDocument/2006/relationships/hyperlink" Target="https://appel.nasa.gov/wp-content/uploads/2021/08/NPR-7120.5F-Uncoupled-and-Loosely-Coupled-Program-Pre-Customized-Compliance-Matrix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Symons</dc:creator>
  <cp:keywords/>
  <dc:description/>
  <cp:lastModifiedBy>Berger, Maria (HQ-KA000)[FEDSTAR LLC]</cp:lastModifiedBy>
  <cp:revision>9</cp:revision>
  <dcterms:created xsi:type="dcterms:W3CDTF">2021-03-30T20:59:00Z</dcterms:created>
  <dcterms:modified xsi:type="dcterms:W3CDTF">2021-08-31T18:05:00Z</dcterms:modified>
</cp:coreProperties>
</file>