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1DD6" w14:textId="0C34AF90" w:rsidR="00F944A7" w:rsidRPr="006A3253" w:rsidRDefault="00D60359" w:rsidP="00F944A7">
      <w:pPr>
        <w:pStyle w:val="Heading1-Other"/>
        <w:jc w:val="left"/>
      </w:pPr>
      <w:bookmarkStart w:id="0" w:name="_Toc184914656"/>
      <w:bookmarkStart w:id="1" w:name="_Toc59181484"/>
      <w:bookmarkStart w:id="2" w:name="_Toc71122714"/>
      <w:r w:rsidRPr="006A3253">
        <w:t xml:space="preserve">NPR 7120.5F </w:t>
      </w:r>
      <w:r w:rsidR="00F944A7" w:rsidRPr="006A3253">
        <w:t>Formulation Authorization Document Template</w:t>
      </w:r>
      <w:bookmarkEnd w:id="0"/>
      <w:bookmarkEnd w:id="1"/>
      <w:bookmarkEnd w:id="2"/>
    </w:p>
    <w:p w14:paraId="410D884A" w14:textId="1849738D" w:rsidR="00F944A7" w:rsidRPr="006A3253" w:rsidRDefault="00F944A7" w:rsidP="00F944A7">
      <w:pPr>
        <w:pStyle w:val="Heading2-Other"/>
      </w:pPr>
      <w:bookmarkStart w:id="3" w:name="_Toc98846872"/>
      <w:bookmarkStart w:id="4" w:name="_Toc138151471"/>
      <w:bookmarkStart w:id="5" w:name="_Toc238491676"/>
      <w:bookmarkStart w:id="6" w:name="_Toc59181485"/>
      <w:bookmarkStart w:id="7" w:name="_Toc71122715"/>
      <w:r w:rsidRPr="006A3253">
        <w:t>Program FAD Title Page</w:t>
      </w:r>
      <w:bookmarkEnd w:id="3"/>
      <w:bookmarkEnd w:id="4"/>
      <w:bookmarkEnd w:id="5"/>
      <w:bookmarkEnd w:id="6"/>
      <w:bookmarkEnd w:id="7"/>
    </w:p>
    <w:p w14:paraId="3F3247F0"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06FE9FDA"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r>
        <w:rPr>
          <w:b/>
          <w:color w:val="000000"/>
          <w:sz w:val="28"/>
          <w:szCs w:val="28"/>
        </w:rPr>
        <w:t>[</w:t>
      </w:r>
      <w:r w:rsidRPr="00F1441F">
        <w:rPr>
          <w:b/>
          <w:i/>
          <w:color w:val="000000"/>
          <w:sz w:val="28"/>
          <w:szCs w:val="28"/>
        </w:rPr>
        <w:t>Program Name</w:t>
      </w:r>
      <w:r>
        <w:rPr>
          <w:b/>
          <w:color w:val="000000"/>
          <w:sz w:val="28"/>
          <w:szCs w:val="28"/>
        </w:rPr>
        <w:t xml:space="preserve">] </w:t>
      </w:r>
      <w:r w:rsidRPr="00A23ABD">
        <w:rPr>
          <w:b/>
          <w:color w:val="000000"/>
          <w:sz w:val="28"/>
          <w:szCs w:val="28"/>
        </w:rPr>
        <w:t>Formulation Authorization Document</w:t>
      </w:r>
    </w:p>
    <w:p w14:paraId="7147239E"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p>
    <w:p w14:paraId="512E51CB"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r>
        <w:rPr>
          <w:b/>
          <w:color w:val="000000"/>
          <w:sz w:val="28"/>
          <w:szCs w:val="28"/>
        </w:rPr>
        <w:t>[</w:t>
      </w:r>
      <w:r w:rsidRPr="00F1441F">
        <w:rPr>
          <w:b/>
          <w:i/>
          <w:color w:val="000000"/>
          <w:sz w:val="28"/>
          <w:szCs w:val="28"/>
        </w:rPr>
        <w:t>short title or acronym</w:t>
      </w:r>
      <w:r>
        <w:rPr>
          <w:b/>
          <w:color w:val="000000"/>
          <w:sz w:val="28"/>
          <w:szCs w:val="28"/>
        </w:rPr>
        <w:t>]</w:t>
      </w:r>
    </w:p>
    <w:p w14:paraId="7904BA13"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4563693B"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r w:rsidRPr="00A23ABD">
        <w:rPr>
          <w:color w:val="000000"/>
        </w:rPr>
        <w:t>(Provide a title for the candidate program and designate a short title or proposed acronym in parenthesis, if appropriate.)</w:t>
      </w:r>
    </w:p>
    <w:p w14:paraId="11C8DFDE"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6240FC8C"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rPr>
          <w:color w:val="000000"/>
        </w:rPr>
      </w:pPr>
      <w:r w:rsidRPr="00A23ABD">
        <w:rPr>
          <w:color w:val="000000"/>
        </w:rPr>
        <w:t>___________________________________</w:t>
      </w:r>
      <w:r w:rsidRPr="00A23ABD">
        <w:rPr>
          <w:color w:val="000000"/>
        </w:rPr>
        <w:tab/>
      </w:r>
      <w:r w:rsidRPr="00A23ABD">
        <w:rPr>
          <w:color w:val="000000"/>
        </w:rPr>
        <w:tab/>
      </w:r>
      <w:r w:rsidRPr="00A23ABD">
        <w:rPr>
          <w:color w:val="000000"/>
        </w:rPr>
        <w:tab/>
        <w:t>___________</w:t>
      </w:r>
    </w:p>
    <w:p w14:paraId="722569D6"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rPr>
          <w:color w:val="000000"/>
        </w:rPr>
      </w:pPr>
      <w:r w:rsidRPr="00A23ABD">
        <w:rPr>
          <w:color w:val="000000"/>
        </w:rPr>
        <w:t>Mission Directorate Associate Administrator</w:t>
      </w:r>
      <w:r w:rsidRPr="00A23ABD">
        <w:rPr>
          <w:color w:val="000000"/>
        </w:rPr>
        <w:tab/>
      </w:r>
      <w:r w:rsidRPr="00A23ABD">
        <w:rPr>
          <w:color w:val="000000"/>
        </w:rPr>
        <w:tab/>
      </w:r>
      <w:r w:rsidRPr="00A23ABD">
        <w:rPr>
          <w:color w:val="000000"/>
        </w:rPr>
        <w:tab/>
        <w:t>Date</w:t>
      </w:r>
    </w:p>
    <w:p w14:paraId="205A34EC"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3FAD1714"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985526">
        <w:t>___________________________________</w:t>
      </w:r>
      <w:r w:rsidRPr="00985526">
        <w:tab/>
      </w:r>
      <w:r w:rsidRPr="00985526">
        <w:tab/>
      </w:r>
      <w:r w:rsidRPr="00985526">
        <w:tab/>
        <w:t>___________</w:t>
      </w:r>
    </w:p>
    <w:p w14:paraId="6E5B2FD5"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985526">
        <w:t>Program Manager</w:t>
      </w:r>
      <w:r>
        <w:tab/>
      </w:r>
      <w:r w:rsidRPr="00985526">
        <w:tab/>
      </w:r>
      <w:r w:rsidRPr="00985526">
        <w:tab/>
        <w:t>Date</w:t>
      </w:r>
    </w:p>
    <w:p w14:paraId="3B46E8DA"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pPr>
    </w:p>
    <w:p w14:paraId="2A5FD162"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985526">
        <w:t>___________________________________</w:t>
      </w:r>
      <w:r w:rsidRPr="00985526">
        <w:tab/>
      </w:r>
      <w:r w:rsidRPr="00985526">
        <w:tab/>
      </w:r>
      <w:r w:rsidRPr="00985526">
        <w:tab/>
        <w:t>___________</w:t>
      </w:r>
    </w:p>
    <w:p w14:paraId="38F05C71"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pPr>
      <w:r w:rsidRPr="00985526">
        <w:t>Ass</w:t>
      </w:r>
      <w:r>
        <w:t>ociate Administrator</w:t>
      </w:r>
      <w:r w:rsidRPr="00985526">
        <w:tab/>
      </w:r>
      <w:r w:rsidRPr="00985526">
        <w:tab/>
      </w:r>
      <w:r w:rsidRPr="00985526">
        <w:tab/>
      </w:r>
      <w:r w:rsidRPr="00985526">
        <w:tab/>
      </w:r>
      <w:r>
        <w:tab/>
      </w:r>
      <w:r>
        <w:tab/>
      </w:r>
      <w:r w:rsidRPr="00985526">
        <w:t>Date</w:t>
      </w:r>
    </w:p>
    <w:p w14:paraId="78172B98"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pPr>
    </w:p>
    <w:p w14:paraId="2BF0708A"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b/>
        </w:rPr>
      </w:pPr>
    </w:p>
    <w:p w14:paraId="421A1D99"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7404B5">
        <w:rPr>
          <w:szCs w:val="22"/>
        </w:rPr>
        <w:t xml:space="preserve">By signing this document, </w:t>
      </w:r>
      <w:r>
        <w:rPr>
          <w:szCs w:val="22"/>
        </w:rPr>
        <w:t>signatories</w:t>
      </w:r>
      <w:r w:rsidRPr="007404B5">
        <w:rPr>
          <w:szCs w:val="22"/>
        </w:rPr>
        <w:t xml:space="preserve"> are certifying that the content herein is acceptable as direction for managing this program and that </w:t>
      </w:r>
      <w:r>
        <w:rPr>
          <w:szCs w:val="22"/>
        </w:rPr>
        <w:t>they</w:t>
      </w:r>
      <w:r w:rsidRPr="007404B5">
        <w:rPr>
          <w:szCs w:val="22"/>
        </w:rPr>
        <w:t xml:space="preserve"> will ensure its implementation by those over wh</w:t>
      </w:r>
      <w:r>
        <w:rPr>
          <w:szCs w:val="22"/>
        </w:rPr>
        <w:t>om</w:t>
      </w:r>
      <w:r w:rsidRPr="007404B5">
        <w:rPr>
          <w:szCs w:val="22"/>
        </w:rPr>
        <w:t xml:space="preserve"> </w:t>
      </w:r>
      <w:r>
        <w:rPr>
          <w:szCs w:val="22"/>
        </w:rPr>
        <w:t>they</w:t>
      </w:r>
      <w:r w:rsidRPr="007404B5">
        <w:rPr>
          <w:szCs w:val="22"/>
        </w:rPr>
        <w:t xml:space="preserve"> have authority.</w:t>
      </w:r>
    </w:p>
    <w:p w14:paraId="7EEE4AA6" w14:textId="6BA8F846" w:rsidR="00F944A7" w:rsidRPr="00A23ABD" w:rsidRDefault="00F944A7" w:rsidP="00F944A7">
      <w:pPr>
        <w:pStyle w:val="Caption"/>
      </w:pPr>
      <w:bookmarkStart w:id="8" w:name="_Toc238491764"/>
      <w:bookmarkStart w:id="9" w:name="_Toc267830138"/>
      <w:bookmarkStart w:id="10" w:name="_Toc267838924"/>
      <w:bookmarkStart w:id="11" w:name="_Toc167159960"/>
      <w:bookmarkStart w:id="12" w:name="_Toc184914738"/>
      <w:bookmarkStart w:id="13" w:name="_Toc58232314"/>
      <w:bookmarkStart w:id="14" w:name="_Toc58232583"/>
      <w:bookmarkStart w:id="15" w:name="_Toc58232832"/>
      <w:bookmarkStart w:id="16" w:name="_Toc59184157"/>
      <w:bookmarkStart w:id="17" w:name="_Toc71123199"/>
      <w:r w:rsidRPr="006A3253">
        <w:t xml:space="preserve">Figure 1 Program Formulation </w:t>
      </w:r>
      <w:r w:rsidRPr="00A23ABD">
        <w:t>Authorization Document Title Page</w:t>
      </w:r>
      <w:bookmarkEnd w:id="8"/>
      <w:bookmarkEnd w:id="9"/>
      <w:bookmarkEnd w:id="10"/>
      <w:bookmarkEnd w:id="11"/>
      <w:bookmarkEnd w:id="12"/>
      <w:bookmarkEnd w:id="13"/>
      <w:bookmarkEnd w:id="14"/>
      <w:bookmarkEnd w:id="15"/>
      <w:bookmarkEnd w:id="16"/>
      <w:bookmarkEnd w:id="17"/>
    </w:p>
    <w:p w14:paraId="16B2BADE" w14:textId="76E5FA74" w:rsidR="00F944A7" w:rsidRPr="00A23ABD" w:rsidRDefault="00F944A7" w:rsidP="00F944A7">
      <w:pPr>
        <w:pStyle w:val="Heading2-Other"/>
        <w:rPr>
          <w:rFonts w:ascii="Times New Roman" w:hAnsi="Times New Roman"/>
          <w:color w:val="000000"/>
        </w:rPr>
      </w:pPr>
      <w:r w:rsidRPr="00A23ABD">
        <w:rPr>
          <w:color w:val="000000"/>
        </w:rPr>
        <w:br w:type="page"/>
      </w:r>
      <w:bookmarkStart w:id="18" w:name="_Toc98846873"/>
      <w:bookmarkStart w:id="19" w:name="_Toc138151472"/>
      <w:bookmarkStart w:id="20" w:name="_Toc238491677"/>
      <w:bookmarkStart w:id="21" w:name="_Toc59181486"/>
      <w:bookmarkStart w:id="22" w:name="_Toc71122716"/>
      <w:r w:rsidRPr="006A3253">
        <w:lastRenderedPageBreak/>
        <w:t>Project FAD Title Page</w:t>
      </w:r>
      <w:bookmarkEnd w:id="18"/>
      <w:bookmarkEnd w:id="19"/>
      <w:bookmarkEnd w:id="20"/>
      <w:bookmarkEnd w:id="21"/>
      <w:bookmarkEnd w:id="22"/>
    </w:p>
    <w:p w14:paraId="61B7942A"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5ABBEDF7"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r>
        <w:rPr>
          <w:b/>
          <w:color w:val="000000"/>
          <w:sz w:val="28"/>
          <w:szCs w:val="28"/>
        </w:rPr>
        <w:t>[</w:t>
      </w:r>
      <w:r w:rsidRPr="00BB6C1D">
        <w:rPr>
          <w:b/>
          <w:i/>
          <w:color w:val="000000"/>
          <w:sz w:val="28"/>
          <w:szCs w:val="28"/>
        </w:rPr>
        <w:t>Project Name</w:t>
      </w:r>
      <w:r>
        <w:rPr>
          <w:b/>
          <w:color w:val="000000"/>
          <w:sz w:val="28"/>
          <w:szCs w:val="28"/>
        </w:rPr>
        <w:t xml:space="preserve">] </w:t>
      </w:r>
      <w:r w:rsidRPr="00A23ABD">
        <w:rPr>
          <w:b/>
          <w:color w:val="000000"/>
          <w:sz w:val="28"/>
          <w:szCs w:val="28"/>
        </w:rPr>
        <w:t>Formulation Authorization Document</w:t>
      </w:r>
    </w:p>
    <w:p w14:paraId="76A50D58"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p>
    <w:p w14:paraId="34FDE966"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r>
        <w:rPr>
          <w:b/>
          <w:color w:val="000000"/>
          <w:sz w:val="28"/>
          <w:szCs w:val="28"/>
        </w:rPr>
        <w:t>[</w:t>
      </w:r>
      <w:r w:rsidRPr="00EF00B5">
        <w:rPr>
          <w:b/>
          <w:i/>
          <w:color w:val="000000"/>
          <w:sz w:val="28"/>
          <w:szCs w:val="28"/>
        </w:rPr>
        <w:t>short title or acronym</w:t>
      </w:r>
      <w:r>
        <w:rPr>
          <w:b/>
          <w:color w:val="000000"/>
          <w:sz w:val="28"/>
          <w:szCs w:val="28"/>
        </w:rPr>
        <w:t>]</w:t>
      </w:r>
      <w:r w:rsidRPr="00260C0D">
        <w:rPr>
          <w:b/>
          <w:color w:val="000000"/>
          <w:sz w:val="28"/>
          <w:szCs w:val="28"/>
        </w:rPr>
        <w:t xml:space="preserve"> </w:t>
      </w:r>
    </w:p>
    <w:p w14:paraId="0BEFAE6C"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color w:val="000000"/>
        </w:rPr>
      </w:pPr>
    </w:p>
    <w:p w14:paraId="050319D7"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r w:rsidRPr="00A23ABD">
        <w:rPr>
          <w:color w:val="000000"/>
        </w:rPr>
        <w:t>(Provide a title for the candidate project and designate a short title or proposed acronym in parenthesis, if appropriate.)</w:t>
      </w:r>
    </w:p>
    <w:p w14:paraId="6302EDD9"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026B8623"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rPr>
          <w:color w:val="000000"/>
        </w:rPr>
      </w:pPr>
      <w:r w:rsidRPr="00A23ABD">
        <w:rPr>
          <w:color w:val="000000"/>
        </w:rPr>
        <w:t>___________________________________</w:t>
      </w:r>
      <w:r w:rsidRPr="00A23ABD">
        <w:rPr>
          <w:color w:val="000000"/>
        </w:rPr>
        <w:tab/>
      </w:r>
      <w:r w:rsidRPr="00A23ABD">
        <w:rPr>
          <w:color w:val="000000"/>
        </w:rPr>
        <w:tab/>
      </w:r>
      <w:r w:rsidRPr="00A23ABD">
        <w:rPr>
          <w:color w:val="000000"/>
        </w:rPr>
        <w:tab/>
        <w:t>___________</w:t>
      </w:r>
    </w:p>
    <w:p w14:paraId="72059A32"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rPr>
          <w:color w:val="000000"/>
        </w:rPr>
      </w:pPr>
      <w:r w:rsidRPr="00A23ABD">
        <w:rPr>
          <w:color w:val="000000"/>
        </w:rPr>
        <w:t>Mission Directorate Associate Administrator</w:t>
      </w:r>
      <w:r w:rsidRPr="00A23ABD">
        <w:rPr>
          <w:color w:val="000000"/>
        </w:rPr>
        <w:tab/>
      </w:r>
      <w:r w:rsidRPr="00A23ABD">
        <w:rPr>
          <w:color w:val="000000"/>
        </w:rPr>
        <w:tab/>
      </w:r>
      <w:r w:rsidRPr="00A23ABD">
        <w:rPr>
          <w:color w:val="000000"/>
        </w:rPr>
        <w:tab/>
        <w:t>Date</w:t>
      </w:r>
    </w:p>
    <w:p w14:paraId="5BF953D2"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rPr>
          <w:color w:val="000000"/>
        </w:rPr>
      </w:pPr>
    </w:p>
    <w:p w14:paraId="0711802D"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rPr>
          <w:color w:val="000000"/>
        </w:rPr>
      </w:pPr>
      <w:r w:rsidRPr="00A23ABD">
        <w:rPr>
          <w:color w:val="000000"/>
        </w:rPr>
        <w:t>___________________________________</w:t>
      </w:r>
      <w:r w:rsidRPr="00A23ABD">
        <w:rPr>
          <w:color w:val="000000"/>
        </w:rPr>
        <w:tab/>
      </w:r>
      <w:r w:rsidRPr="00A23ABD">
        <w:rPr>
          <w:color w:val="000000"/>
        </w:rPr>
        <w:tab/>
      </w:r>
      <w:r w:rsidRPr="00A23ABD">
        <w:rPr>
          <w:color w:val="000000"/>
        </w:rPr>
        <w:tab/>
        <w:t>___________</w:t>
      </w:r>
    </w:p>
    <w:p w14:paraId="456EEC81"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r w:rsidRPr="00A23ABD">
        <w:rPr>
          <w:color w:val="000000"/>
        </w:rPr>
        <w:t>Program Manager</w:t>
      </w:r>
      <w:r w:rsidRPr="00A23ABD">
        <w:rPr>
          <w:color w:val="000000"/>
        </w:rPr>
        <w:tab/>
      </w:r>
      <w:r w:rsidRPr="00A23ABD">
        <w:rPr>
          <w:color w:val="000000"/>
        </w:rPr>
        <w:tab/>
      </w:r>
      <w:r w:rsidRPr="00A23ABD">
        <w:rPr>
          <w:color w:val="000000"/>
        </w:rPr>
        <w:tab/>
      </w:r>
      <w:r w:rsidRPr="00A23ABD">
        <w:rPr>
          <w:color w:val="000000"/>
        </w:rPr>
        <w:tab/>
      </w:r>
      <w:r w:rsidRPr="00A23ABD">
        <w:rPr>
          <w:color w:val="000000"/>
        </w:rPr>
        <w:tab/>
      </w:r>
      <w:r w:rsidRPr="00A23ABD">
        <w:rPr>
          <w:color w:val="000000"/>
        </w:rPr>
        <w:tab/>
      </w:r>
      <w:r w:rsidRPr="00A23ABD">
        <w:rPr>
          <w:color w:val="000000"/>
        </w:rPr>
        <w:tab/>
        <w:t>Date</w:t>
      </w:r>
    </w:p>
    <w:p w14:paraId="4B73E682" w14:textId="77777777" w:rsidR="00F944A7" w:rsidRPr="00A23ABD"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385ED44E"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29038E54"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pPr>
    </w:p>
    <w:p w14:paraId="0877E5C4" w14:textId="77777777" w:rsidR="00F944A7"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B92969">
        <w:rPr>
          <w:szCs w:val="22"/>
        </w:rPr>
        <w:t xml:space="preserve">By signing this document, </w:t>
      </w:r>
      <w:r>
        <w:rPr>
          <w:szCs w:val="22"/>
        </w:rPr>
        <w:t>signatories</w:t>
      </w:r>
      <w:r w:rsidRPr="00B92969">
        <w:rPr>
          <w:szCs w:val="22"/>
        </w:rPr>
        <w:t xml:space="preserve"> are certifying that the content herein is acceptable as direction for managing this project and that </w:t>
      </w:r>
      <w:r>
        <w:rPr>
          <w:szCs w:val="22"/>
        </w:rPr>
        <w:t>they</w:t>
      </w:r>
      <w:r w:rsidRPr="00B92969">
        <w:rPr>
          <w:szCs w:val="22"/>
        </w:rPr>
        <w:t xml:space="preserve"> will ensure its implementation by those over wh</w:t>
      </w:r>
      <w:r>
        <w:rPr>
          <w:szCs w:val="22"/>
        </w:rPr>
        <w:t>om</w:t>
      </w:r>
      <w:r w:rsidRPr="00B92969">
        <w:rPr>
          <w:szCs w:val="22"/>
        </w:rPr>
        <w:t xml:space="preserve"> </w:t>
      </w:r>
      <w:r>
        <w:rPr>
          <w:szCs w:val="22"/>
        </w:rPr>
        <w:t>they</w:t>
      </w:r>
      <w:r w:rsidRPr="00B92969">
        <w:rPr>
          <w:szCs w:val="22"/>
        </w:rPr>
        <w:t xml:space="preserve"> have authority.</w:t>
      </w:r>
    </w:p>
    <w:p w14:paraId="7AB63AFC" w14:textId="77777777" w:rsidR="00F944A7" w:rsidRPr="00985526" w:rsidRDefault="00F944A7" w:rsidP="00F944A7">
      <w:pPr>
        <w:pBdr>
          <w:top w:val="single" w:sz="6" w:space="1" w:color="auto"/>
          <w:left w:val="single" w:sz="6" w:space="1" w:color="auto"/>
          <w:bottom w:val="single" w:sz="6" w:space="1" w:color="auto"/>
          <w:right w:val="single" w:sz="6" w:space="1" w:color="auto"/>
        </w:pBdr>
        <w:tabs>
          <w:tab w:val="left" w:pos="360"/>
          <w:tab w:val="left" w:pos="720"/>
          <w:tab w:val="left" w:pos="1080"/>
        </w:tabs>
      </w:pPr>
    </w:p>
    <w:p w14:paraId="3C01CAE3" w14:textId="15CB0BCA" w:rsidR="00F944A7" w:rsidRPr="00A23ABD" w:rsidRDefault="00F944A7" w:rsidP="00F944A7">
      <w:pPr>
        <w:pStyle w:val="Caption"/>
      </w:pPr>
      <w:bookmarkStart w:id="23" w:name="_Toc238491765"/>
      <w:bookmarkStart w:id="24" w:name="_Toc267830139"/>
      <w:bookmarkStart w:id="25" w:name="_Toc267838925"/>
      <w:bookmarkStart w:id="26" w:name="_Toc167159961"/>
      <w:bookmarkStart w:id="27" w:name="_Toc184914739"/>
      <w:bookmarkStart w:id="28" w:name="_Toc58232315"/>
      <w:bookmarkStart w:id="29" w:name="_Toc58232584"/>
      <w:bookmarkStart w:id="30" w:name="_Toc58232833"/>
      <w:bookmarkStart w:id="31" w:name="_Toc59184158"/>
      <w:bookmarkStart w:id="32" w:name="_Toc71123200"/>
      <w:r w:rsidRPr="006A3253">
        <w:t xml:space="preserve">Figure 2 Project </w:t>
      </w:r>
      <w:r w:rsidRPr="00A23ABD">
        <w:t>Formulation Authorization Document Title Page</w:t>
      </w:r>
      <w:bookmarkEnd w:id="23"/>
      <w:bookmarkEnd w:id="24"/>
      <w:bookmarkEnd w:id="25"/>
      <w:bookmarkEnd w:id="26"/>
      <w:bookmarkEnd w:id="27"/>
      <w:bookmarkEnd w:id="28"/>
      <w:bookmarkEnd w:id="29"/>
      <w:bookmarkEnd w:id="30"/>
      <w:bookmarkEnd w:id="31"/>
      <w:bookmarkEnd w:id="32"/>
    </w:p>
    <w:p w14:paraId="2BD12B53" w14:textId="789EE6BF" w:rsidR="00F944A7" w:rsidRDefault="00F944A7" w:rsidP="00F944A7">
      <w:pPr>
        <w:pStyle w:val="Heading2-Other"/>
        <w:rPr>
          <w:color w:val="000000"/>
        </w:rPr>
      </w:pPr>
      <w:r w:rsidRPr="00A23ABD">
        <w:rPr>
          <w:color w:val="000000"/>
        </w:rPr>
        <w:br w:type="page"/>
      </w:r>
      <w:bookmarkStart w:id="33" w:name="_Toc98846874"/>
      <w:bookmarkStart w:id="34" w:name="_Toc138151473"/>
      <w:bookmarkStart w:id="35" w:name="_Toc238491678"/>
      <w:bookmarkStart w:id="36" w:name="_Toc59181487"/>
      <w:bookmarkStart w:id="37" w:name="_Toc71122717"/>
      <w:r w:rsidRPr="006A3253">
        <w:lastRenderedPageBreak/>
        <w:t>Program/Project FAD Template</w:t>
      </w:r>
      <w:bookmarkEnd w:id="33"/>
      <w:bookmarkEnd w:id="34"/>
      <w:bookmarkEnd w:id="35"/>
      <w:bookmarkEnd w:id="36"/>
      <w:bookmarkEnd w:id="37"/>
    </w:p>
    <w:p w14:paraId="1277E639" w14:textId="77777777" w:rsidR="00F944A7" w:rsidRPr="00A23ABD" w:rsidRDefault="00F944A7" w:rsidP="00F944A7">
      <w:pPr>
        <w:pStyle w:val="Heading2-Other"/>
        <w:rPr>
          <w:color w:val="000000"/>
        </w:rPr>
      </w:pPr>
    </w:p>
    <w:p w14:paraId="1CC7CEBC" w14:textId="77777777" w:rsidR="00F944A7" w:rsidRDefault="00F944A7" w:rsidP="00F944A7">
      <w:pPr>
        <w:pStyle w:val="AppendixTitle"/>
        <w:rPr>
          <w:rFonts w:ascii="Times New Roman Bold" w:hAnsi="Times New Roman Bold"/>
          <w:caps w:val="0"/>
          <w:color w:val="000000"/>
        </w:rPr>
      </w:pPr>
      <w:r>
        <w:rPr>
          <w:color w:val="000000"/>
        </w:rPr>
        <w:t>[</w:t>
      </w:r>
      <w:r w:rsidRPr="00F77BDC">
        <w:rPr>
          <w:rFonts w:ascii="Times New Roman Bold" w:hAnsi="Times New Roman Bold"/>
          <w:i/>
          <w:caps w:val="0"/>
          <w:color w:val="000000"/>
        </w:rPr>
        <w:t>Program/Project Name</w:t>
      </w:r>
      <w:r>
        <w:rPr>
          <w:rFonts w:ascii="Times New Roman Bold" w:hAnsi="Times New Roman Bold"/>
          <w:caps w:val="0"/>
          <w:color w:val="000000"/>
        </w:rPr>
        <w:t>] Formulation Authorization Document</w:t>
      </w:r>
    </w:p>
    <w:p w14:paraId="3852B45A" w14:textId="77777777" w:rsidR="00F944A7" w:rsidRDefault="00F944A7" w:rsidP="00F944A7">
      <w:pPr>
        <w:pStyle w:val="AppendixHead-1"/>
        <w:rPr>
          <w:caps/>
        </w:rPr>
      </w:pPr>
    </w:p>
    <w:p w14:paraId="57DDA10F" w14:textId="77777777" w:rsidR="00F944A7" w:rsidRDefault="00F944A7" w:rsidP="00F944A7">
      <w:pPr>
        <w:pStyle w:val="AppendixTitle"/>
        <w:rPr>
          <w:color w:val="000000"/>
        </w:rPr>
      </w:pPr>
      <w:r>
        <w:rPr>
          <w:rFonts w:ascii="Times New Roman Bold" w:hAnsi="Times New Roman Bold"/>
          <w:caps w:val="0"/>
          <w:color w:val="000000"/>
        </w:rPr>
        <w:t>[</w:t>
      </w:r>
      <w:r w:rsidRPr="00F77BDC">
        <w:rPr>
          <w:rFonts w:ascii="Times New Roman Bold" w:hAnsi="Times New Roman Bold"/>
          <w:i/>
          <w:caps w:val="0"/>
          <w:color w:val="000000"/>
        </w:rPr>
        <w:t>short title or acronym</w:t>
      </w:r>
      <w:r>
        <w:rPr>
          <w:rFonts w:ascii="Times New Roman Bold" w:hAnsi="Times New Roman Bold"/>
          <w:caps w:val="0"/>
          <w:color w:val="000000"/>
        </w:rPr>
        <w:t>]</w:t>
      </w:r>
      <w:r>
        <w:rPr>
          <w:color w:val="000000"/>
        </w:rPr>
        <w:t>[</w:t>
      </w:r>
    </w:p>
    <w:p w14:paraId="6C789769" w14:textId="77777777" w:rsidR="00F944A7" w:rsidRPr="00951AE2" w:rsidRDefault="00F944A7" w:rsidP="00F944A7">
      <w:pPr>
        <w:pStyle w:val="AppendixHead-1"/>
      </w:pPr>
    </w:p>
    <w:p w14:paraId="6955849D" w14:textId="77777777" w:rsidR="00F944A7" w:rsidRPr="00A23ABD" w:rsidRDefault="00F944A7" w:rsidP="00F944A7">
      <w:pPr>
        <w:pStyle w:val="AppendixHead-1"/>
        <w:rPr>
          <w:color w:val="000000"/>
        </w:rPr>
      </w:pPr>
      <w:r w:rsidRPr="00A23ABD">
        <w:rPr>
          <w:color w:val="000000"/>
        </w:rPr>
        <w:t>1.0</w:t>
      </w:r>
      <w:r w:rsidRPr="00A23ABD">
        <w:rPr>
          <w:color w:val="000000"/>
        </w:rPr>
        <w:tab/>
        <w:t>PURPOSE</w:t>
      </w:r>
    </w:p>
    <w:p w14:paraId="10CD636A" w14:textId="77777777" w:rsidR="00F944A7" w:rsidRPr="00A23ABD" w:rsidRDefault="00F944A7" w:rsidP="00F944A7">
      <w:pPr>
        <w:pStyle w:val="BodyText"/>
        <w:tabs>
          <w:tab w:val="left" w:pos="432"/>
        </w:tabs>
        <w:rPr>
          <w:color w:val="000000"/>
        </w:rPr>
      </w:pPr>
      <w:r w:rsidRPr="00A23ABD">
        <w:rPr>
          <w:color w:val="000000"/>
        </w:rPr>
        <w:t>Describe the purpose of the program/project</w:t>
      </w:r>
      <w:r>
        <w:rPr>
          <w:color w:val="000000"/>
        </w:rPr>
        <w:t>, including a</w:t>
      </w:r>
      <w:r w:rsidRPr="00A23ABD">
        <w:rPr>
          <w:color w:val="000000"/>
        </w:rPr>
        <w:t xml:space="preserve"> clear traceability from the goals and objectives in the Mission Directorate Strategies or Program Plan</w:t>
      </w:r>
      <w:r>
        <w:rPr>
          <w:color w:val="000000"/>
        </w:rPr>
        <w:t>,</w:t>
      </w:r>
      <w:r w:rsidRPr="00A23ABD">
        <w:rPr>
          <w:color w:val="000000"/>
        </w:rPr>
        <w:t xml:space="preserve"> as applicable</w:t>
      </w:r>
      <w:r>
        <w:rPr>
          <w:color w:val="000000"/>
        </w:rPr>
        <w:t xml:space="preserve">.  </w:t>
      </w:r>
      <w:r w:rsidRPr="00A23ABD">
        <w:rPr>
          <w:color w:val="000000"/>
        </w:rPr>
        <w:t xml:space="preserve">This need is independent of any </w:t>
      </w:r>
      <w:proofErr w:type="gramStart"/>
      <w:r w:rsidRPr="00A23ABD">
        <w:rPr>
          <w:color w:val="000000"/>
        </w:rPr>
        <w:t>particular technological</w:t>
      </w:r>
      <w:proofErr w:type="gramEnd"/>
      <w:r w:rsidRPr="00A23ABD">
        <w:rPr>
          <w:color w:val="000000"/>
        </w:rPr>
        <w:t xml:space="preserve"> solution and is stated in terms of functional capabilities.</w:t>
      </w:r>
    </w:p>
    <w:p w14:paraId="326B8DF5" w14:textId="77777777" w:rsidR="00F944A7" w:rsidRPr="00A23ABD" w:rsidRDefault="00F944A7" w:rsidP="00F944A7">
      <w:pPr>
        <w:pStyle w:val="AppendixHead-1"/>
        <w:rPr>
          <w:color w:val="000000"/>
        </w:rPr>
      </w:pPr>
      <w:r w:rsidRPr="00A23ABD">
        <w:rPr>
          <w:color w:val="000000"/>
        </w:rPr>
        <w:t>2.0</w:t>
      </w:r>
      <w:r w:rsidRPr="00A23ABD">
        <w:rPr>
          <w:color w:val="000000"/>
        </w:rPr>
        <w:tab/>
        <w:t>AUTHORITY</w:t>
      </w:r>
    </w:p>
    <w:p w14:paraId="6331CF89" w14:textId="6BC94F13" w:rsidR="00F944A7" w:rsidRPr="00217CD4" w:rsidRDefault="00F944A7" w:rsidP="00F944A7">
      <w:pPr>
        <w:pStyle w:val="BodyText"/>
        <w:tabs>
          <w:tab w:val="left" w:pos="432"/>
        </w:tabs>
        <w:rPr>
          <w:color w:val="000000"/>
        </w:rPr>
      </w:pPr>
      <w:r w:rsidRPr="00A23ABD">
        <w:rPr>
          <w:color w:val="000000"/>
        </w:rPr>
        <w:t xml:space="preserve">Describe the NASA organizational structure for managing the </w:t>
      </w:r>
      <w:r>
        <w:rPr>
          <w:color w:val="000000"/>
        </w:rPr>
        <w:t>F</w:t>
      </w:r>
      <w:r w:rsidRPr="00A23ABD">
        <w:rPr>
          <w:color w:val="000000"/>
        </w:rPr>
        <w:t xml:space="preserve">ormulation process from the Mission Directorate Associate Administrator </w:t>
      </w:r>
      <w:r>
        <w:rPr>
          <w:color w:val="000000"/>
        </w:rPr>
        <w:t>(</w:t>
      </w:r>
      <w:r w:rsidRPr="00A23ABD">
        <w:rPr>
          <w:color w:val="000000"/>
        </w:rPr>
        <w:t>MDAA</w:t>
      </w:r>
      <w:r>
        <w:rPr>
          <w:color w:val="000000"/>
        </w:rPr>
        <w:t>)</w:t>
      </w:r>
      <w:r w:rsidRPr="00A23ABD">
        <w:rPr>
          <w:color w:val="000000"/>
        </w:rPr>
        <w:t xml:space="preserve"> to the NASA Center program/project managers, as applicable</w:t>
      </w:r>
      <w:r>
        <w:rPr>
          <w:color w:val="000000"/>
        </w:rPr>
        <w:t xml:space="preserve">.  </w:t>
      </w:r>
      <w:r w:rsidRPr="00A23ABD">
        <w:rPr>
          <w:color w:val="000000"/>
        </w:rPr>
        <w:t xml:space="preserve">Include lines of authority, coordination, and </w:t>
      </w:r>
      <w:r w:rsidRPr="00217CD4">
        <w:rPr>
          <w:color w:val="000000"/>
        </w:rPr>
        <w:t>reporting</w:t>
      </w:r>
      <w:r>
        <w:rPr>
          <w:color w:val="000000"/>
        </w:rPr>
        <w:t xml:space="preserve">.  </w:t>
      </w:r>
      <w:r w:rsidRPr="00217CD4">
        <w:rPr>
          <w:color w:val="000000"/>
        </w:rPr>
        <w:t>For projects and single</w:t>
      </w:r>
      <w:r>
        <w:rPr>
          <w:color w:val="000000"/>
        </w:rPr>
        <w:t>-</w:t>
      </w:r>
      <w:r w:rsidRPr="00217CD4">
        <w:rPr>
          <w:color w:val="000000"/>
        </w:rPr>
        <w:t xml:space="preserve">project programs, the </w:t>
      </w:r>
      <w:r>
        <w:t>Formulation Authorization Agreement (</w:t>
      </w:r>
      <w:r w:rsidRPr="00217CD4">
        <w:rPr>
          <w:color w:val="000000"/>
        </w:rPr>
        <w:t>FAD</w:t>
      </w:r>
      <w:r>
        <w:rPr>
          <w:color w:val="000000"/>
        </w:rPr>
        <w:t>)</w:t>
      </w:r>
      <w:r w:rsidRPr="00217CD4">
        <w:rPr>
          <w:color w:val="000000"/>
        </w:rPr>
        <w:t xml:space="preserve"> provides the basis for the project</w:t>
      </w:r>
      <w:r>
        <w:rPr>
          <w:color w:val="000000"/>
        </w:rPr>
        <w:t>’</w:t>
      </w:r>
      <w:r w:rsidRPr="00217CD4">
        <w:rPr>
          <w:color w:val="000000"/>
        </w:rPr>
        <w:t>s Formulation Agreement</w:t>
      </w:r>
      <w:r>
        <w:rPr>
          <w:color w:val="000000"/>
        </w:rPr>
        <w:t xml:space="preserve">.  </w:t>
      </w:r>
      <w:r w:rsidRPr="00D92559">
        <w:rPr>
          <w:lang w:eastAsia="en-GB"/>
        </w:rPr>
        <w:t>Specifically identify the Decision Authority and</w:t>
      </w:r>
      <w:r w:rsidRPr="00D92559">
        <w:t xml:space="preserve"> </w:t>
      </w:r>
      <w:r w:rsidRPr="00A23ABD">
        <w:rPr>
          <w:color w:val="000000"/>
        </w:rPr>
        <w:t>the governing Program Management Council</w:t>
      </w:r>
      <w:r>
        <w:rPr>
          <w:color w:val="000000"/>
        </w:rPr>
        <w:t xml:space="preserve"> (PMC</w:t>
      </w:r>
      <w:r w:rsidRPr="00A23ABD">
        <w:rPr>
          <w:color w:val="000000"/>
        </w:rPr>
        <w:t>) for oversight of the program</w:t>
      </w:r>
      <w:r>
        <w:rPr>
          <w:color w:val="000000"/>
        </w:rPr>
        <w:t>/</w:t>
      </w:r>
      <w:r w:rsidRPr="00A23ABD">
        <w:rPr>
          <w:color w:val="000000"/>
        </w:rPr>
        <w:t>project</w:t>
      </w:r>
      <w:r>
        <w:rPr>
          <w:color w:val="000000"/>
        </w:rPr>
        <w:t xml:space="preserve">, per Section 2.3 </w:t>
      </w:r>
      <w:r w:rsidRPr="006A3253">
        <w:t xml:space="preserve">of </w:t>
      </w:r>
      <w:r w:rsidR="00D32878" w:rsidRPr="006A3253">
        <w:t>NPR 7120.5F</w:t>
      </w:r>
      <w:r w:rsidRPr="006A3253">
        <w:t>.</w:t>
      </w:r>
    </w:p>
    <w:p w14:paraId="08F3AB51" w14:textId="77777777" w:rsidR="00F944A7" w:rsidRDefault="00F944A7" w:rsidP="00F944A7">
      <w:pPr>
        <w:pStyle w:val="AppendixHead-1"/>
        <w:rPr>
          <w:color w:val="000000"/>
        </w:rPr>
      </w:pPr>
      <w:r>
        <w:rPr>
          <w:color w:val="000000"/>
        </w:rPr>
        <w:t>3.0</w:t>
      </w:r>
      <w:r>
        <w:rPr>
          <w:color w:val="000000"/>
        </w:rPr>
        <w:tab/>
        <w:t>PROGRAM TYPE/PROJECT CATEGORY</w:t>
      </w:r>
    </w:p>
    <w:p w14:paraId="06FFEF29" w14:textId="77777777" w:rsidR="00F944A7" w:rsidRPr="00645BEF" w:rsidRDefault="00F944A7" w:rsidP="00F944A7">
      <w:pPr>
        <w:pStyle w:val="BodyText"/>
      </w:pPr>
      <w:r>
        <w:t xml:space="preserve">For programs, identify the program type (uncoupled, loosely coupled, tightly coupled, </w:t>
      </w:r>
      <w:proofErr w:type="gramStart"/>
      <w:r>
        <w:t>single-project</w:t>
      </w:r>
      <w:proofErr w:type="gramEnd"/>
      <w:r>
        <w:t>).  The MDAA determines the type of program with concurrence from the NASA AA.  For projects, identify the project category (Category 1, 2, or 3).</w:t>
      </w:r>
    </w:p>
    <w:p w14:paraId="2386BC3B" w14:textId="77777777" w:rsidR="00F944A7" w:rsidRPr="00A23ABD" w:rsidRDefault="00F944A7" w:rsidP="00F944A7">
      <w:pPr>
        <w:pStyle w:val="AppendixHead-1"/>
        <w:rPr>
          <w:color w:val="000000"/>
        </w:rPr>
      </w:pPr>
      <w:r>
        <w:rPr>
          <w:color w:val="000000"/>
        </w:rPr>
        <w:t>4</w:t>
      </w:r>
      <w:r w:rsidRPr="00A23ABD">
        <w:rPr>
          <w:color w:val="000000"/>
        </w:rPr>
        <w:t>.0</w:t>
      </w:r>
      <w:r w:rsidRPr="00A23ABD">
        <w:rPr>
          <w:color w:val="000000"/>
        </w:rPr>
        <w:tab/>
        <w:t>PROGRAM</w:t>
      </w:r>
      <w:r>
        <w:rPr>
          <w:color w:val="000000"/>
        </w:rPr>
        <w:t>/</w:t>
      </w:r>
      <w:r w:rsidRPr="00A23ABD">
        <w:rPr>
          <w:color w:val="000000"/>
        </w:rPr>
        <w:t>PROJECT GOALS AND OBJECTIVES</w:t>
      </w:r>
    </w:p>
    <w:p w14:paraId="02EFF017" w14:textId="77777777" w:rsidR="00F944A7" w:rsidRPr="00A23ABD" w:rsidRDefault="00F944A7" w:rsidP="00F944A7">
      <w:pPr>
        <w:pStyle w:val="BodyText"/>
        <w:tabs>
          <w:tab w:val="left" w:pos="432"/>
        </w:tabs>
        <w:rPr>
          <w:color w:val="000000"/>
        </w:rPr>
      </w:pPr>
      <w:r w:rsidRPr="00A23ABD">
        <w:rPr>
          <w:color w:val="000000"/>
        </w:rPr>
        <w:t xml:space="preserve">Describe the level or scope of work, goals, and objectives to be accomplished in the </w:t>
      </w:r>
      <w:r>
        <w:rPr>
          <w:color w:val="000000"/>
        </w:rPr>
        <w:t>Formulation P</w:t>
      </w:r>
      <w:r w:rsidRPr="00A23ABD">
        <w:rPr>
          <w:color w:val="000000"/>
        </w:rPr>
        <w:t xml:space="preserve">hase, </w:t>
      </w:r>
      <w:r>
        <w:rPr>
          <w:color w:val="000000"/>
        </w:rPr>
        <w:t>Formulation</w:t>
      </w:r>
      <w:r w:rsidRPr="00A23ABD">
        <w:rPr>
          <w:color w:val="000000"/>
        </w:rPr>
        <w:t xml:space="preserve"> cost targets and constraints, the time available, and any other constraints.</w:t>
      </w:r>
    </w:p>
    <w:p w14:paraId="44B06D63" w14:textId="77777777" w:rsidR="00173A97" w:rsidRPr="00754FBA" w:rsidRDefault="00173A97" w:rsidP="00173A97">
      <w:pPr>
        <w:spacing w:before="100" w:beforeAutospacing="1" w:after="100" w:afterAutospacing="1"/>
        <w:rPr>
          <w:sz w:val="28"/>
          <w:szCs w:val="28"/>
        </w:rPr>
      </w:pPr>
      <w:r w:rsidRPr="000559FA">
        <w:rPr>
          <w:b/>
          <w:bCs/>
          <w:sz w:val="28"/>
          <w:szCs w:val="28"/>
        </w:rPr>
        <w:t>5.0 ANALYSIS OF ALTERNATIVES</w:t>
      </w:r>
    </w:p>
    <w:p w14:paraId="3F614A01" w14:textId="77777777" w:rsidR="00173A97" w:rsidRPr="00754FBA" w:rsidRDefault="00173A97" w:rsidP="00173A97">
      <w:pPr>
        <w:spacing w:before="100" w:beforeAutospacing="1" w:after="100" w:afterAutospacing="1"/>
      </w:pPr>
      <w:r w:rsidRPr="000559FA">
        <w:t>Describe plans for conducting analyses of alternatives (</w:t>
      </w:r>
      <w:proofErr w:type="spellStart"/>
      <w:r w:rsidRPr="000559FA">
        <w:t>AoA</w:t>
      </w:r>
      <w:proofErr w:type="spellEnd"/>
      <w:r w:rsidRPr="000559FA">
        <w:t xml:space="preserve">) for selecting the mission architecture and acquisition strategies for the program/project. Define the scope of the analyses and concepts to be competed, recognizing that some of the </w:t>
      </w:r>
      <w:proofErr w:type="spellStart"/>
      <w:r w:rsidRPr="000559FA">
        <w:t>AoA</w:t>
      </w:r>
      <w:proofErr w:type="spellEnd"/>
      <w:r w:rsidRPr="000559FA">
        <w:t xml:space="preserve"> content may be </w:t>
      </w:r>
      <w:r>
        <w:t>developed</w:t>
      </w:r>
      <w:r w:rsidRPr="000559FA">
        <w:t xml:space="preserve"> and documented outside the program at the</w:t>
      </w:r>
      <w:r>
        <w:t xml:space="preserve"> Mission Directorate </w:t>
      </w:r>
      <w:r w:rsidRPr="000559FA">
        <w:t>level. Document any assumptions and constraints applicable to the analyses. Identify the selection criteria to be used, such as safety, cost, affordability, schedule, and capability, to help ensure that the alternative selected best meets the mission needs. (Rankings and results of the analyses of alternatives should be documented in the Program or Project Plan.)</w:t>
      </w:r>
    </w:p>
    <w:p w14:paraId="1260D671" w14:textId="77777777" w:rsidR="00173A97" w:rsidRPr="00754FBA" w:rsidRDefault="00173A97" w:rsidP="00173A97">
      <w:pPr>
        <w:spacing w:before="100" w:beforeAutospacing="1" w:after="100" w:afterAutospacing="1"/>
      </w:pPr>
      <w:r w:rsidRPr="000559FA">
        <w:lastRenderedPageBreak/>
        <w:t xml:space="preserve">If the program/project does not plan to conduct analyses of alternatives, document the justification for not doing so. </w:t>
      </w:r>
    </w:p>
    <w:p w14:paraId="49DA4EDD" w14:textId="3EEF33E9" w:rsidR="00F944A7" w:rsidRPr="00A23ABD" w:rsidRDefault="00173A97" w:rsidP="00F944A7">
      <w:pPr>
        <w:pStyle w:val="AppendixHead-1"/>
        <w:rPr>
          <w:color w:val="000000"/>
        </w:rPr>
      </w:pPr>
      <w:r>
        <w:rPr>
          <w:color w:val="000000"/>
        </w:rPr>
        <w:t>6</w:t>
      </w:r>
      <w:r w:rsidR="00F944A7" w:rsidRPr="00A23ABD">
        <w:rPr>
          <w:color w:val="000000"/>
        </w:rPr>
        <w:t>.0</w:t>
      </w:r>
      <w:r w:rsidR="00F944A7" w:rsidRPr="00A23ABD">
        <w:rPr>
          <w:color w:val="000000"/>
        </w:rPr>
        <w:tab/>
        <w:t>INTERNAL PARTICIPANTS</w:t>
      </w:r>
    </w:p>
    <w:p w14:paraId="57104A14" w14:textId="77777777" w:rsidR="00F944A7" w:rsidRPr="004D7B6D" w:rsidRDefault="00F944A7" w:rsidP="00F944A7">
      <w:pPr>
        <w:pStyle w:val="BodyText"/>
        <w:tabs>
          <w:tab w:val="left" w:pos="432"/>
        </w:tabs>
        <w:rPr>
          <w:color w:val="000000"/>
        </w:rPr>
      </w:pPr>
      <w:r w:rsidRPr="004D7B6D">
        <w:rPr>
          <w:color w:val="000000"/>
        </w:rPr>
        <w:t xml:space="preserve">Identify Mission Directorates, </w:t>
      </w:r>
      <w:r>
        <w:rPr>
          <w:color w:val="000000"/>
        </w:rPr>
        <w:t>m</w:t>
      </w:r>
      <w:r w:rsidRPr="004D7B6D">
        <w:rPr>
          <w:color w:val="000000"/>
        </w:rPr>
        <w:t xml:space="preserve">ission </w:t>
      </w:r>
      <w:r>
        <w:rPr>
          <w:color w:val="000000"/>
        </w:rPr>
        <w:t>s</w:t>
      </w:r>
      <w:r w:rsidRPr="004D7B6D">
        <w:rPr>
          <w:color w:val="000000"/>
        </w:rPr>
        <w:t xml:space="preserve">upport </w:t>
      </w:r>
      <w:r>
        <w:rPr>
          <w:color w:val="000000"/>
        </w:rPr>
        <w:t>o</w:t>
      </w:r>
      <w:r w:rsidRPr="004D7B6D">
        <w:rPr>
          <w:color w:val="000000"/>
        </w:rPr>
        <w:t xml:space="preserve">ffices, and Centers to be involved in the activity, their scope of work, and any known constraints related to their efforts (e.g., the program/project </w:t>
      </w:r>
      <w:r>
        <w:rPr>
          <w:color w:val="000000"/>
        </w:rPr>
        <w:t>will</w:t>
      </w:r>
      <w:r w:rsidRPr="004D7B6D">
        <w:rPr>
          <w:color w:val="000000"/>
        </w:rPr>
        <w:t xml:space="preserve"> be co-funded by a different Mission Directorate).</w:t>
      </w:r>
    </w:p>
    <w:p w14:paraId="26F6D149" w14:textId="79A739F2" w:rsidR="00F944A7" w:rsidRPr="00A23ABD" w:rsidRDefault="00173A97" w:rsidP="00F944A7">
      <w:pPr>
        <w:pStyle w:val="AppendixHead-1"/>
        <w:rPr>
          <w:color w:val="000000"/>
        </w:rPr>
      </w:pPr>
      <w:r>
        <w:rPr>
          <w:color w:val="000000"/>
        </w:rPr>
        <w:t>7</w:t>
      </w:r>
      <w:r w:rsidR="00F944A7" w:rsidRPr="00A23ABD">
        <w:rPr>
          <w:color w:val="000000"/>
        </w:rPr>
        <w:t>.0</w:t>
      </w:r>
      <w:r w:rsidR="00F944A7" w:rsidRPr="00A23ABD">
        <w:rPr>
          <w:color w:val="000000"/>
        </w:rPr>
        <w:tab/>
        <w:t>EXTERNAL PARTICIPANTS</w:t>
      </w:r>
    </w:p>
    <w:p w14:paraId="65C7A633" w14:textId="77777777" w:rsidR="00F944A7" w:rsidRPr="00A23ABD" w:rsidRDefault="00F944A7" w:rsidP="00F944A7">
      <w:pPr>
        <w:pStyle w:val="BodyText"/>
        <w:tabs>
          <w:tab w:val="left" w:pos="432"/>
        </w:tabs>
        <w:rPr>
          <w:color w:val="000000"/>
        </w:rPr>
      </w:pPr>
      <w:r w:rsidRPr="00A23ABD">
        <w:rPr>
          <w:color w:val="000000"/>
        </w:rPr>
        <w:t xml:space="preserve">Identify participation external to NASA to be involved in the activity, their scope of work, and any known constraints related to their efforts (e.g., the program/project </w:t>
      </w:r>
      <w:r>
        <w:rPr>
          <w:color w:val="000000"/>
        </w:rPr>
        <w:t>will</w:t>
      </w:r>
      <w:r w:rsidRPr="00A23ABD">
        <w:rPr>
          <w:color w:val="000000"/>
        </w:rPr>
        <w:t xml:space="preserve"> be co-funded by the external participant</w:t>
      </w:r>
      <w:r>
        <w:t>;</w:t>
      </w:r>
      <w:r w:rsidRPr="000D16FD">
        <w:t xml:space="preserve"> commercial or other partners that will develop end products that are not owned by </w:t>
      </w:r>
      <w:proofErr w:type="gramStart"/>
      <w:r w:rsidRPr="000D16FD">
        <w:t>NASA</w:t>
      </w:r>
      <w:r>
        <w:t>,</w:t>
      </w:r>
      <w:r w:rsidRPr="000D16FD">
        <w:t xml:space="preserve"> but</w:t>
      </w:r>
      <w:proofErr w:type="gramEnd"/>
      <w:r w:rsidRPr="000D16FD">
        <w:t xml:space="preserve"> are provided as services to NASA</w:t>
      </w:r>
      <w:r>
        <w:t>;</w:t>
      </w:r>
      <w:r w:rsidRPr="000D16FD">
        <w:t xml:space="preserve"> etc.).</w:t>
      </w:r>
    </w:p>
    <w:p w14:paraId="373FD3B6" w14:textId="1F6703FC" w:rsidR="00F944A7" w:rsidRPr="00A23ABD" w:rsidRDefault="00173A97" w:rsidP="00F944A7">
      <w:pPr>
        <w:pStyle w:val="AppendixHead-1"/>
        <w:rPr>
          <w:color w:val="000000"/>
        </w:rPr>
      </w:pPr>
      <w:r>
        <w:rPr>
          <w:color w:val="000000"/>
        </w:rPr>
        <w:t>8</w:t>
      </w:r>
      <w:r w:rsidR="00F944A7" w:rsidRPr="00A23ABD">
        <w:rPr>
          <w:color w:val="000000"/>
        </w:rPr>
        <w:t>.0</w:t>
      </w:r>
      <w:r w:rsidR="00F944A7" w:rsidRPr="00A23ABD">
        <w:rPr>
          <w:color w:val="000000"/>
        </w:rPr>
        <w:tab/>
      </w:r>
      <w:r w:rsidR="00F944A7">
        <w:rPr>
          <w:color w:val="000000"/>
        </w:rPr>
        <w:t>BUDGET AND COST ESTIMATE</w:t>
      </w:r>
    </w:p>
    <w:p w14:paraId="26A9B726" w14:textId="77777777" w:rsidR="00F944A7" w:rsidRDefault="00F944A7" w:rsidP="00F944A7">
      <w:pPr>
        <w:pStyle w:val="BodyText"/>
        <w:tabs>
          <w:tab w:val="left" w:pos="432"/>
        </w:tabs>
        <w:rPr>
          <w:color w:val="000000"/>
        </w:rPr>
      </w:pPr>
      <w:r w:rsidRPr="00A61E1E">
        <w:rPr>
          <w:color w:val="000000"/>
        </w:rPr>
        <w:t>Identify, by fiscal year, the funding that will be committed to the program/proje</w:t>
      </w:r>
      <w:r>
        <w:rPr>
          <w:color w:val="000000"/>
        </w:rPr>
        <w:t>ct during each year of F</w:t>
      </w:r>
      <w:r w:rsidRPr="00A61E1E">
        <w:rPr>
          <w:color w:val="000000"/>
        </w:rPr>
        <w:t>ormulation</w:t>
      </w:r>
      <w:r>
        <w:rPr>
          <w:color w:val="000000"/>
        </w:rPr>
        <w:t xml:space="preserve">.  </w:t>
      </w:r>
      <w:r w:rsidRPr="00A61E1E">
        <w:rPr>
          <w:color w:val="000000"/>
        </w:rPr>
        <w:t xml:space="preserve">If the </w:t>
      </w:r>
      <w:r>
        <w:rPr>
          <w:color w:val="000000"/>
        </w:rPr>
        <w:t>F</w:t>
      </w:r>
      <w:r w:rsidRPr="00A61E1E">
        <w:rPr>
          <w:color w:val="000000"/>
        </w:rPr>
        <w:t xml:space="preserve">ormulation period is less than </w:t>
      </w:r>
      <w:r>
        <w:rPr>
          <w:color w:val="000000"/>
        </w:rPr>
        <w:t>five</w:t>
      </w:r>
      <w:r w:rsidRPr="00A61E1E">
        <w:rPr>
          <w:color w:val="000000"/>
        </w:rPr>
        <w:t xml:space="preserve"> years, provide estimated annual costs </w:t>
      </w:r>
      <w:r>
        <w:rPr>
          <w:color w:val="000000"/>
        </w:rPr>
        <w:t>for</w:t>
      </w:r>
      <w:r w:rsidRPr="00A61E1E">
        <w:rPr>
          <w:color w:val="000000"/>
        </w:rPr>
        <w:t xml:space="preserve"> </w:t>
      </w:r>
      <w:r>
        <w:rPr>
          <w:color w:val="000000"/>
        </w:rPr>
        <w:t xml:space="preserve">five years.  </w:t>
      </w:r>
      <w:r w:rsidRPr="00A61E1E">
        <w:rPr>
          <w:color w:val="000000"/>
        </w:rPr>
        <w:t xml:space="preserve">For projects, provide an estimated </w:t>
      </w:r>
      <w:proofErr w:type="gramStart"/>
      <w:r>
        <w:rPr>
          <w:color w:val="000000"/>
        </w:rPr>
        <w:t>life-cycle</w:t>
      </w:r>
      <w:proofErr w:type="gramEnd"/>
      <w:r w:rsidRPr="00A61E1E">
        <w:rPr>
          <w:color w:val="000000"/>
        </w:rPr>
        <w:t xml:space="preserve"> </w:t>
      </w:r>
      <w:r>
        <w:rPr>
          <w:color w:val="000000"/>
        </w:rPr>
        <w:t xml:space="preserve">or initial capability </w:t>
      </w:r>
      <w:r w:rsidRPr="00A61E1E">
        <w:rPr>
          <w:color w:val="000000"/>
        </w:rPr>
        <w:t xml:space="preserve">cost range </w:t>
      </w:r>
      <w:r>
        <w:rPr>
          <w:color w:val="000000"/>
        </w:rPr>
        <w:t>that is consistent with this five fiscal-</w:t>
      </w:r>
      <w:r w:rsidRPr="00A61E1E">
        <w:rPr>
          <w:color w:val="000000"/>
        </w:rPr>
        <w:t>year cost runout.</w:t>
      </w:r>
    </w:p>
    <w:p w14:paraId="57E3F1F6" w14:textId="4E1092D1" w:rsidR="00F944A7" w:rsidRPr="001276CF" w:rsidRDefault="00173A97" w:rsidP="00F944A7">
      <w:pPr>
        <w:pStyle w:val="AppendixHead-1"/>
      </w:pPr>
      <w:r>
        <w:t>9</w:t>
      </w:r>
      <w:r w:rsidR="00F944A7" w:rsidRPr="001276CF">
        <w:t>.0</w:t>
      </w:r>
      <w:r w:rsidR="00F944A7" w:rsidRPr="001276CF">
        <w:tab/>
        <w:t>SCHEDULE</w:t>
      </w:r>
    </w:p>
    <w:p w14:paraId="5EC65D4E" w14:textId="111CE70E" w:rsidR="00F944A7" w:rsidRPr="00A23ABD" w:rsidRDefault="00F944A7" w:rsidP="00F944A7">
      <w:pPr>
        <w:pStyle w:val="BodyText"/>
        <w:tabs>
          <w:tab w:val="left" w:pos="432"/>
        </w:tabs>
        <w:rPr>
          <w:color w:val="000000"/>
        </w:rPr>
      </w:pPr>
      <w:r>
        <w:rPr>
          <w:color w:val="000000"/>
        </w:rPr>
        <w:t>For each project, provide the planned date for the completion of Phase A and estimated completion of Phase B.  Provide an estimated date (or range) for the completion of project development.  Specify the planned prime operations period</w:t>
      </w:r>
      <w:r w:rsidR="00924FE7">
        <w:rPr>
          <w:color w:val="000000"/>
        </w:rPr>
        <w:t xml:space="preserve"> or initial capability operations period</w:t>
      </w:r>
      <w:r>
        <w:rPr>
          <w:color w:val="000000"/>
        </w:rPr>
        <w:t xml:space="preserve">. </w:t>
      </w:r>
    </w:p>
    <w:p w14:paraId="7AF66B99" w14:textId="6CDD4592" w:rsidR="00F944A7" w:rsidRPr="00A23ABD" w:rsidRDefault="00173A97" w:rsidP="00F944A7">
      <w:pPr>
        <w:pStyle w:val="AppendixHead-1"/>
        <w:rPr>
          <w:color w:val="000000"/>
        </w:rPr>
      </w:pPr>
      <w:r>
        <w:rPr>
          <w:color w:val="000000"/>
        </w:rPr>
        <w:t>10</w:t>
      </w:r>
      <w:r w:rsidR="00F944A7" w:rsidRPr="00A23ABD">
        <w:rPr>
          <w:color w:val="000000"/>
        </w:rPr>
        <w:t>.0</w:t>
      </w:r>
      <w:r w:rsidR="00F944A7" w:rsidRPr="00A23ABD">
        <w:rPr>
          <w:color w:val="000000"/>
        </w:rPr>
        <w:tab/>
      </w:r>
      <w:r w:rsidR="00F944A7">
        <w:rPr>
          <w:color w:val="000000"/>
        </w:rPr>
        <w:t>LIFE</w:t>
      </w:r>
      <w:r w:rsidR="00F944A7" w:rsidRPr="00684B7F">
        <w:rPr>
          <w:color w:val="000000"/>
        </w:rPr>
        <w:t>-</w:t>
      </w:r>
      <w:r w:rsidR="00F944A7">
        <w:rPr>
          <w:color w:val="000000"/>
        </w:rPr>
        <w:t xml:space="preserve">CYCLE </w:t>
      </w:r>
      <w:r w:rsidR="00F944A7" w:rsidRPr="00A23ABD">
        <w:rPr>
          <w:color w:val="000000"/>
        </w:rPr>
        <w:t>REVIEWS</w:t>
      </w:r>
    </w:p>
    <w:p w14:paraId="218F9555" w14:textId="5A005DD6" w:rsidR="001F53AE" w:rsidRPr="00F944A7" w:rsidRDefault="00F944A7" w:rsidP="00F944A7">
      <w:pPr>
        <w:pStyle w:val="BodyText"/>
        <w:rPr>
          <w:b/>
        </w:rPr>
      </w:pPr>
      <w:r w:rsidRPr="00DB0C7C">
        <w:t>Specify the program and project life</w:t>
      </w:r>
      <w:r>
        <w:t>-</w:t>
      </w:r>
      <w:r w:rsidRPr="00DB0C7C">
        <w:t xml:space="preserve">cycle </w:t>
      </w:r>
      <w:r w:rsidRPr="006A3253">
        <w:t xml:space="preserve">reviews (per </w:t>
      </w:r>
      <w:r w:rsidR="00D32878" w:rsidRPr="006A3253">
        <w:t xml:space="preserve">NPR 7120.5F </w:t>
      </w:r>
      <w:r w:rsidRPr="006A3253">
        <w:t xml:space="preserve">figures 2-2, 2-3, 2-4, and 2-5 that are required to be conducted during the Formulation Phase.  Include any other requirements (e.g., the Pre-ASM, ASM) and any known unique considerations (e.g., innovative acquisition approaches (see </w:t>
      </w:r>
      <w:r w:rsidR="00D32878" w:rsidRPr="006A3253">
        <w:t xml:space="preserve">NPR 7120.5F </w:t>
      </w:r>
      <w:r w:rsidRPr="006A3253">
        <w:t>Section 2.2.4.1), international participation).  Identify tailoring to accommodate aspects of innovative acquisition approaches and when the tailoring approach will be defined.</w:t>
      </w:r>
    </w:p>
    <w:sectPr w:rsidR="001F53AE" w:rsidRPr="00F9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A7"/>
    <w:rsid w:val="00030A13"/>
    <w:rsid w:val="00173A97"/>
    <w:rsid w:val="001F53AE"/>
    <w:rsid w:val="002E250C"/>
    <w:rsid w:val="00482646"/>
    <w:rsid w:val="0064756D"/>
    <w:rsid w:val="006A3253"/>
    <w:rsid w:val="006E2A5E"/>
    <w:rsid w:val="007B7E19"/>
    <w:rsid w:val="00871675"/>
    <w:rsid w:val="008E260C"/>
    <w:rsid w:val="00924FE7"/>
    <w:rsid w:val="009B7902"/>
    <w:rsid w:val="00B862AF"/>
    <w:rsid w:val="00D32878"/>
    <w:rsid w:val="00D60359"/>
    <w:rsid w:val="00F944A7"/>
    <w:rsid w:val="00FB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08E6"/>
  <w15:chartTrackingRefBased/>
  <w15:docId w15:val="{8872CF2A-88F6-41D0-9E19-F1F9FBE0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4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F944A7"/>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944A7"/>
    <w:rPr>
      <w:rFonts w:ascii="Times New Roman" w:eastAsia="Times New Roman" w:hAnsi="Times New Roman" w:cs="Times New Roman"/>
      <w:sz w:val="24"/>
      <w:szCs w:val="24"/>
    </w:rPr>
  </w:style>
  <w:style w:type="paragraph" w:styleId="Caption">
    <w:name w:val="caption"/>
    <w:aliases w:val="Figure Caption"/>
    <w:next w:val="Normal"/>
    <w:link w:val="CaptionChar"/>
    <w:uiPriority w:val="99"/>
    <w:qFormat/>
    <w:rsid w:val="00F944A7"/>
    <w:pPr>
      <w:spacing w:after="240" w:line="240" w:lineRule="auto"/>
      <w:jc w:val="center"/>
    </w:pPr>
    <w:rPr>
      <w:rFonts w:ascii="Times New Roman" w:eastAsia="Times New Roman" w:hAnsi="Times New Roman" w:cs="Times New Roman"/>
      <w:b/>
      <w:sz w:val="24"/>
      <w:szCs w:val="27"/>
    </w:rPr>
  </w:style>
  <w:style w:type="paragraph" w:customStyle="1" w:styleId="Heading2-Other">
    <w:name w:val="Heading 2 - Other"/>
    <w:basedOn w:val="Heading1-Other"/>
    <w:rsid w:val="00F944A7"/>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F944A7"/>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F944A7"/>
    <w:rPr>
      <w:rFonts w:ascii="Arial" w:eastAsia="Times New Roman" w:hAnsi="Arial" w:cs="Times New Roman"/>
      <w:b/>
      <w:sz w:val="32"/>
      <w:szCs w:val="24"/>
    </w:rPr>
  </w:style>
  <w:style w:type="paragraph" w:customStyle="1" w:styleId="AppendixHead-1">
    <w:name w:val="Appendix Head-1"/>
    <w:basedOn w:val="BodyText"/>
    <w:next w:val="BodyText"/>
    <w:link w:val="AppendixHead-1CharChar"/>
    <w:rsid w:val="00F944A7"/>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F944A7"/>
    <w:rPr>
      <w:rFonts w:ascii="Times New Roman Bold" w:eastAsia="Times New Roman" w:hAnsi="Times New Roman Bold" w:cs="Times New Roman"/>
      <w:b/>
      <w:sz w:val="28"/>
      <w:szCs w:val="28"/>
    </w:rPr>
  </w:style>
  <w:style w:type="paragraph" w:customStyle="1" w:styleId="AppendixTitle">
    <w:name w:val="Appendix Title"/>
    <w:next w:val="AppendixHead-1"/>
    <w:rsid w:val="00F944A7"/>
    <w:pPr>
      <w:spacing w:after="0" w:line="240" w:lineRule="auto"/>
      <w:jc w:val="center"/>
    </w:pPr>
    <w:rPr>
      <w:rFonts w:ascii="Times New Roman" w:eastAsia="Times New Roman" w:hAnsi="Times New Roman" w:cs="Times New Roman"/>
      <w:b/>
      <w:caps/>
      <w:sz w:val="28"/>
      <w:szCs w:val="24"/>
    </w:rPr>
  </w:style>
  <w:style w:type="character" w:customStyle="1" w:styleId="CaptionChar">
    <w:name w:val="Caption Char"/>
    <w:aliases w:val="Figure Caption Char"/>
    <w:basedOn w:val="DefaultParagraphFont"/>
    <w:link w:val="Caption"/>
    <w:uiPriority w:val="99"/>
    <w:rsid w:val="00F944A7"/>
    <w:rPr>
      <w:rFonts w:ascii="Times New Roman" w:eastAsia="Times New Roman" w:hAnsi="Times New Roman" w:cs="Times New Roman"/>
      <w:b/>
      <w:sz w:val="24"/>
      <w:szCs w:val="27"/>
    </w:rPr>
  </w:style>
  <w:style w:type="paragraph" w:styleId="Revision">
    <w:name w:val="Revision"/>
    <w:hidden/>
    <w:uiPriority w:val="99"/>
    <w:semiHidden/>
    <w:rsid w:val="00173A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Kathleen Symons</cp:lastModifiedBy>
  <cp:revision>2</cp:revision>
  <dcterms:created xsi:type="dcterms:W3CDTF">2023-09-07T21:56:00Z</dcterms:created>
  <dcterms:modified xsi:type="dcterms:W3CDTF">2023-09-07T21:56:00Z</dcterms:modified>
</cp:coreProperties>
</file>